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97" w:rsidRPr="00606192" w:rsidRDefault="00015597" w:rsidP="00015597">
      <w:pPr>
        <w:jc w:val="center"/>
        <w:rPr>
          <w:rFonts w:eastAsia="Times New Roman"/>
          <w:szCs w:val="28"/>
          <w:lang w:eastAsia="ru-RU"/>
        </w:rPr>
      </w:pPr>
      <w:r w:rsidRPr="00606192">
        <w:rPr>
          <w:rFonts w:eastAsia="Times New Roman"/>
          <w:szCs w:val="28"/>
          <w:lang w:eastAsia="ru-RU"/>
        </w:rPr>
        <w:t>СТЕНОГРАМА</w:t>
      </w:r>
    </w:p>
    <w:p w:rsidR="00015597" w:rsidRPr="00606192" w:rsidRDefault="00015597" w:rsidP="00015597">
      <w:pPr>
        <w:jc w:val="center"/>
        <w:rPr>
          <w:rFonts w:eastAsia="Times New Roman"/>
          <w:szCs w:val="28"/>
          <w:lang w:eastAsia="ru-RU"/>
        </w:rPr>
      </w:pPr>
      <w:r w:rsidRPr="00606192">
        <w:rPr>
          <w:rFonts w:eastAsia="Times New Roman"/>
          <w:szCs w:val="28"/>
          <w:lang w:eastAsia="ru-RU"/>
        </w:rPr>
        <w:t>засідання Комітету з питань інформатизації та зв’язку</w:t>
      </w:r>
    </w:p>
    <w:p w:rsidR="00015597" w:rsidRPr="00606192" w:rsidRDefault="00F838B5" w:rsidP="0001559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 червня </w:t>
      </w:r>
      <w:r w:rsidR="00015597" w:rsidRPr="00606192">
        <w:rPr>
          <w:rFonts w:eastAsia="Times New Roman"/>
          <w:szCs w:val="28"/>
          <w:lang w:eastAsia="ru-RU"/>
        </w:rPr>
        <w:t>2019 року</w:t>
      </w:r>
    </w:p>
    <w:p w:rsidR="00015597" w:rsidRPr="00606192" w:rsidRDefault="00015597" w:rsidP="00015597">
      <w:pPr>
        <w:jc w:val="center"/>
        <w:rPr>
          <w:rFonts w:eastAsia="Times New Roman"/>
          <w:szCs w:val="28"/>
          <w:lang w:eastAsia="ru-RU"/>
        </w:rPr>
      </w:pPr>
      <w:r w:rsidRPr="00606192">
        <w:rPr>
          <w:rFonts w:eastAsia="Times New Roman"/>
          <w:szCs w:val="28"/>
          <w:lang w:eastAsia="ru-RU"/>
        </w:rPr>
        <w:t>Веде засідання Голова Комітету ДАНЧЕНКО О.І.</w:t>
      </w:r>
    </w:p>
    <w:p w:rsidR="00015597" w:rsidRDefault="00015597" w:rsidP="00015597">
      <w:pPr>
        <w:rPr>
          <w:b/>
          <w:color w:val="FF0000"/>
        </w:rPr>
      </w:pPr>
    </w:p>
    <w:p w:rsidR="003B10E1" w:rsidRDefault="00015597" w:rsidP="00015597">
      <w:r>
        <w:t xml:space="preserve">ГОЛОВУЮЧИЙ. Доброго дня! </w:t>
      </w:r>
    </w:p>
    <w:p w:rsidR="00EF6B88" w:rsidRDefault="00EF6B88" w:rsidP="00EF6B88">
      <w:r>
        <w:t xml:space="preserve">Шановні колеги, у кого є пропозиції або зауваження до порядку денного? Якщо немає, хто за порядок денний засідання Комітету з питань інформатизації та зв'язку від  </w:t>
      </w:r>
      <w:r w:rsidR="00C54726">
        <w:t xml:space="preserve">06 </w:t>
      </w:r>
      <w:r>
        <w:t xml:space="preserve">березня? Одноголосно. Дякую. </w:t>
      </w:r>
    </w:p>
    <w:p w:rsidR="00EF6B88" w:rsidRDefault="00EF6B88" w:rsidP="00015597"/>
    <w:p w:rsidR="00F838B5" w:rsidRDefault="006F3AB1" w:rsidP="00F838B5">
      <w:pPr>
        <w:rPr>
          <w:sz w:val="26"/>
          <w:szCs w:val="26"/>
        </w:rPr>
      </w:pPr>
      <w:r>
        <w:t xml:space="preserve">Пункт перший порядку денного </w:t>
      </w:r>
      <w:r w:rsidR="00F838B5">
        <w:rPr>
          <w:rFonts w:eastAsia="Times New Roman"/>
          <w:bCs/>
          <w:sz w:val="26"/>
          <w:szCs w:val="26"/>
          <w:lang w:eastAsia="uk-UA"/>
        </w:rPr>
        <w:t>п</w:t>
      </w:r>
      <w:r w:rsidR="00F838B5" w:rsidRPr="005E22F6">
        <w:rPr>
          <w:rFonts w:eastAsia="Times New Roman"/>
          <w:bCs/>
          <w:sz w:val="26"/>
          <w:szCs w:val="26"/>
          <w:lang w:eastAsia="uk-UA"/>
        </w:rPr>
        <w:t xml:space="preserve">роект Постанови про Звернення Верховної Ради України до Кабінету Міністрів України щодо створення Міністерства з питань інновацій, </w:t>
      </w:r>
      <w:proofErr w:type="spellStart"/>
      <w:r w:rsidR="00F838B5" w:rsidRPr="005E22F6">
        <w:rPr>
          <w:rFonts w:eastAsia="Times New Roman"/>
          <w:bCs/>
          <w:sz w:val="26"/>
          <w:szCs w:val="26"/>
          <w:lang w:eastAsia="uk-UA"/>
        </w:rPr>
        <w:t>цифровізації</w:t>
      </w:r>
      <w:proofErr w:type="spellEnd"/>
      <w:r w:rsidR="00F838B5" w:rsidRPr="005E22F6">
        <w:rPr>
          <w:rFonts w:eastAsia="Times New Roman"/>
          <w:bCs/>
          <w:sz w:val="26"/>
          <w:szCs w:val="26"/>
          <w:lang w:eastAsia="uk-UA"/>
        </w:rPr>
        <w:t xml:space="preserve"> та майбутнього України - центрального органу виконавчої влади для забезпечення формування та реалізації державної політики у сферах розвитку суспільства, інновацій, інформатизації, електронних комунікацій, радіочастотного ресурсу України, поштового зв'язку, інформаційної безпеки та </w:t>
      </w:r>
      <w:proofErr w:type="spellStart"/>
      <w:r w:rsidR="00F838B5" w:rsidRPr="005E22F6">
        <w:rPr>
          <w:rFonts w:eastAsia="Times New Roman"/>
          <w:bCs/>
          <w:sz w:val="26"/>
          <w:szCs w:val="26"/>
          <w:lang w:eastAsia="uk-UA"/>
        </w:rPr>
        <w:t>кібербезпеки</w:t>
      </w:r>
      <w:proofErr w:type="spellEnd"/>
      <w:r w:rsidR="00F838B5" w:rsidRPr="005E22F6">
        <w:rPr>
          <w:rFonts w:eastAsia="Times New Roman"/>
          <w:bCs/>
          <w:sz w:val="26"/>
          <w:szCs w:val="26"/>
          <w:lang w:eastAsia="uk-UA"/>
        </w:rPr>
        <w:t>, єдиного електронного простору</w:t>
      </w:r>
      <w:r w:rsidR="00F838B5">
        <w:rPr>
          <w:rFonts w:eastAsia="Times New Roman"/>
          <w:bCs/>
          <w:sz w:val="26"/>
          <w:szCs w:val="26"/>
          <w:lang w:eastAsia="uk-UA"/>
        </w:rPr>
        <w:t xml:space="preserve">, реєстр. № </w:t>
      </w:r>
      <w:r w:rsidR="00F838B5" w:rsidRPr="005E22F6">
        <w:rPr>
          <w:sz w:val="26"/>
          <w:szCs w:val="26"/>
        </w:rPr>
        <w:t>10297 від 16.05.2019</w:t>
      </w:r>
      <w:r w:rsidR="00F838B5">
        <w:rPr>
          <w:sz w:val="26"/>
          <w:szCs w:val="26"/>
        </w:rPr>
        <w:t xml:space="preserve">, подана </w:t>
      </w:r>
      <w:proofErr w:type="spellStart"/>
      <w:r w:rsidR="00F838B5">
        <w:rPr>
          <w:sz w:val="26"/>
          <w:szCs w:val="26"/>
        </w:rPr>
        <w:t>н.д</w:t>
      </w:r>
      <w:proofErr w:type="spellEnd"/>
      <w:r w:rsidR="00F838B5">
        <w:rPr>
          <w:sz w:val="26"/>
          <w:szCs w:val="26"/>
        </w:rPr>
        <w:t xml:space="preserve">. Данченком О.І., Герасимовим А.В., </w:t>
      </w:r>
      <w:proofErr w:type="spellStart"/>
      <w:r w:rsidR="00F838B5">
        <w:rPr>
          <w:sz w:val="26"/>
          <w:szCs w:val="26"/>
        </w:rPr>
        <w:t>Андрієвським</w:t>
      </w:r>
      <w:proofErr w:type="spellEnd"/>
      <w:r w:rsidR="00F838B5">
        <w:rPr>
          <w:sz w:val="26"/>
          <w:szCs w:val="26"/>
        </w:rPr>
        <w:t xml:space="preserve"> Д.Й., </w:t>
      </w:r>
      <w:proofErr w:type="spellStart"/>
      <w:r w:rsidR="00F838B5">
        <w:rPr>
          <w:sz w:val="26"/>
          <w:szCs w:val="26"/>
        </w:rPr>
        <w:t>Матузко</w:t>
      </w:r>
      <w:proofErr w:type="spellEnd"/>
      <w:r w:rsidR="00F838B5">
        <w:rPr>
          <w:sz w:val="26"/>
          <w:szCs w:val="26"/>
        </w:rPr>
        <w:t xml:space="preserve"> О.О., Лук’янчуком Р.В., Бабенком В.Б., та іншими.</w:t>
      </w:r>
    </w:p>
    <w:p w:rsidR="00F838B5" w:rsidRDefault="00F838B5" w:rsidP="00015597">
      <w:r>
        <w:t>ГОЛОВУЮЧИЙ</w:t>
      </w:r>
      <w:r w:rsidR="00867B43">
        <w:t xml:space="preserve">: це питання назріло давно, відсутність єдиного органу виконавчої влади у сфері інформаційно-комунікаційних технологій гальмує цифрову трансформацію України. Колеги прошу підтримати Постанову в цілому і </w:t>
      </w:r>
      <w:r>
        <w:t xml:space="preserve"> </w:t>
      </w:r>
      <w:r w:rsidR="00867B43">
        <w:t>рекомендувати Верховній Раді України включити в порядок денний сесії.</w:t>
      </w:r>
    </w:p>
    <w:p w:rsidR="00867B43" w:rsidRDefault="00867B43" w:rsidP="00015597">
      <w:r>
        <w:t>Лук’янчук Р.В.: заперечень не має.</w:t>
      </w:r>
    </w:p>
    <w:p w:rsidR="00867B43" w:rsidRDefault="00867B43" w:rsidP="00015597">
      <w:proofErr w:type="spellStart"/>
      <w:r>
        <w:t>Матузко</w:t>
      </w:r>
      <w:proofErr w:type="spellEnd"/>
      <w:r>
        <w:t xml:space="preserve"> О.О.: однозначно потр</w:t>
      </w:r>
      <w:r w:rsidR="00455380">
        <w:t>ібно підтримати та пропонувати Вам на П</w:t>
      </w:r>
      <w:r>
        <w:t>огоджувальній раді включити зазначений проект Постанови до розкладу пленарних засідань парламенту на другий пленарний тиждень липня.</w:t>
      </w:r>
    </w:p>
    <w:p w:rsidR="00015597" w:rsidRDefault="00015597" w:rsidP="00015597">
      <w:r>
        <w:t>_______________ГОЛОСУВАННЯ_______________</w:t>
      </w:r>
    </w:p>
    <w:p w:rsidR="00455380" w:rsidRDefault="00455380" w:rsidP="00015597">
      <w:r>
        <w:t>ДАНЧЕНКО: Рішення прийнято.</w:t>
      </w:r>
    </w:p>
    <w:p w:rsidR="00015597" w:rsidRDefault="00015597" w:rsidP="00015597">
      <w:r>
        <w:t xml:space="preserve"> </w:t>
      </w:r>
    </w:p>
    <w:p w:rsidR="00015597" w:rsidRDefault="00015597" w:rsidP="00015597"/>
    <w:p w:rsidR="00015597" w:rsidRDefault="00015597" w:rsidP="00015597">
      <w:r>
        <w:t xml:space="preserve"> </w:t>
      </w:r>
    </w:p>
    <w:p w:rsidR="00EE3998" w:rsidRDefault="002A7349" w:rsidP="00867B43">
      <w:pPr>
        <w:rPr>
          <w:szCs w:val="28"/>
        </w:rPr>
      </w:pPr>
      <w:r w:rsidRPr="008D0773">
        <w:t>ГОЛОВУЮЧИЙ</w:t>
      </w:r>
      <w:r>
        <w:t xml:space="preserve">. </w:t>
      </w:r>
      <w:r w:rsidR="006F3AB1">
        <w:t xml:space="preserve">Другий пункт порядку денного </w:t>
      </w:r>
      <w:r w:rsidR="00867B43" w:rsidRPr="00C55BFD">
        <w:rPr>
          <w:rFonts w:eastAsia="Times New Roman"/>
          <w:bCs/>
          <w:szCs w:val="28"/>
          <w:lang w:eastAsia="uk-UA"/>
        </w:rPr>
        <w:t xml:space="preserve">Звіт про </w:t>
      </w:r>
      <w:r w:rsidR="00867B43">
        <w:rPr>
          <w:rFonts w:eastAsia="Times New Roman"/>
          <w:bCs/>
          <w:szCs w:val="28"/>
          <w:lang w:eastAsia="uk-UA"/>
        </w:rPr>
        <w:t xml:space="preserve">роботу </w:t>
      </w:r>
      <w:r w:rsidR="00867B43" w:rsidRPr="00C55BFD">
        <w:rPr>
          <w:szCs w:val="28"/>
        </w:rPr>
        <w:t xml:space="preserve">Комітету з питань інформатизації та зв’язку </w:t>
      </w:r>
      <w:r w:rsidR="00867B43">
        <w:rPr>
          <w:szCs w:val="28"/>
        </w:rPr>
        <w:t xml:space="preserve">за період </w:t>
      </w:r>
      <w:r w:rsidR="00867B43" w:rsidRPr="00C55BFD">
        <w:rPr>
          <w:szCs w:val="28"/>
        </w:rPr>
        <w:t>десятої сесії Верховної Ради України восьмого скликання</w:t>
      </w:r>
      <w:r w:rsidR="00867B43">
        <w:rPr>
          <w:szCs w:val="28"/>
        </w:rPr>
        <w:t xml:space="preserve"> (лютий 2019р. – липень 2019р</w:t>
      </w:r>
      <w:r w:rsidR="00867B43" w:rsidRPr="00C55BFD">
        <w:rPr>
          <w:szCs w:val="28"/>
        </w:rPr>
        <w:t>.</w:t>
      </w:r>
      <w:r w:rsidR="000754E5">
        <w:rPr>
          <w:szCs w:val="28"/>
        </w:rPr>
        <w:t>)</w:t>
      </w:r>
    </w:p>
    <w:p w:rsidR="00867B43" w:rsidRDefault="00867B43" w:rsidP="00867B43">
      <w:pPr>
        <w:rPr>
          <w:szCs w:val="28"/>
        </w:rPr>
      </w:pPr>
      <w:r>
        <w:rPr>
          <w:szCs w:val="28"/>
        </w:rPr>
        <w:t>Прошу Олена Олександрівна.</w:t>
      </w:r>
    </w:p>
    <w:p w:rsidR="00867B43" w:rsidRDefault="00867B43" w:rsidP="00867B43">
      <w:pPr>
        <w:rPr>
          <w:szCs w:val="28"/>
        </w:rPr>
      </w:pPr>
      <w:r>
        <w:rPr>
          <w:szCs w:val="28"/>
        </w:rPr>
        <w:t xml:space="preserve">Секретар Комітету </w:t>
      </w:r>
      <w:proofErr w:type="spellStart"/>
      <w:r>
        <w:rPr>
          <w:szCs w:val="28"/>
        </w:rPr>
        <w:t>Матузко</w:t>
      </w:r>
      <w:proofErr w:type="spellEnd"/>
      <w:r>
        <w:rPr>
          <w:szCs w:val="28"/>
        </w:rPr>
        <w:t xml:space="preserve"> Олена Олександрівна: ми провели чотири засідань Комітету за поточну сесію, провели виїзні слухання у Комітеті у </w:t>
      </w:r>
      <w:r w:rsidR="00455380">
        <w:rPr>
          <w:szCs w:val="28"/>
        </w:rPr>
        <w:t xml:space="preserve">с. </w:t>
      </w:r>
      <w:proofErr w:type="spellStart"/>
      <w:r>
        <w:rPr>
          <w:szCs w:val="28"/>
        </w:rPr>
        <w:t>Глібівці</w:t>
      </w:r>
      <w:proofErr w:type="spellEnd"/>
      <w:r w:rsidR="00455380">
        <w:rPr>
          <w:szCs w:val="28"/>
        </w:rPr>
        <w:t xml:space="preserve"> Київської області. З</w:t>
      </w:r>
      <w:r>
        <w:rPr>
          <w:szCs w:val="28"/>
        </w:rPr>
        <w:t>роблено чимало, колеги, зі звітом ви ознайомлені пропоную підтримати.</w:t>
      </w:r>
    </w:p>
    <w:p w:rsidR="00867B43" w:rsidRPr="00867B43" w:rsidRDefault="00867B43" w:rsidP="00867B43"/>
    <w:p w:rsidR="00EE3998" w:rsidRDefault="00EE3998" w:rsidP="00EE3998">
      <w:r>
        <w:t>_______________ГОЛОСУВАННЯ_______________</w:t>
      </w:r>
    </w:p>
    <w:p w:rsidR="00455380" w:rsidRDefault="00455380" w:rsidP="00EE3998">
      <w:r>
        <w:t>ГОЛОВУЮЧИЙ: одноголосно.</w:t>
      </w:r>
    </w:p>
    <w:p w:rsidR="00C76242" w:rsidRDefault="00C76242">
      <w:pPr>
        <w:spacing w:after="200" w:line="276" w:lineRule="auto"/>
        <w:ind w:firstLine="0"/>
        <w:jc w:val="left"/>
      </w:pPr>
    </w:p>
    <w:p w:rsidR="00C60C8C" w:rsidRDefault="00C76242" w:rsidP="00C76242">
      <w:pPr>
        <w:rPr>
          <w:rFonts w:eastAsia="Times New Roman"/>
          <w:bCs/>
          <w:szCs w:val="28"/>
          <w:lang w:eastAsia="uk-UA"/>
        </w:rPr>
      </w:pPr>
      <w:r w:rsidRPr="008D0773">
        <w:t>ГОЛОВУЮЧИЙ</w:t>
      </w:r>
      <w:r>
        <w:t xml:space="preserve">. </w:t>
      </w:r>
      <w:r w:rsidR="00867B43">
        <w:t xml:space="preserve">Третій пункт порядку денного </w:t>
      </w:r>
      <w:r w:rsidR="00264744">
        <w:rPr>
          <w:rFonts w:eastAsia="Times New Roman"/>
          <w:bCs/>
          <w:szCs w:val="28"/>
          <w:lang w:eastAsia="uk-UA"/>
        </w:rPr>
        <w:t xml:space="preserve">Звіт про роботу </w:t>
      </w:r>
      <w:r w:rsidR="00264744" w:rsidRPr="006D0AE5">
        <w:rPr>
          <w:rFonts w:eastAsia="Times New Roman"/>
          <w:bCs/>
          <w:szCs w:val="28"/>
          <w:lang w:eastAsia="uk-UA"/>
        </w:rPr>
        <w:t>Комітет</w:t>
      </w:r>
      <w:r w:rsidR="00264744">
        <w:rPr>
          <w:rFonts w:eastAsia="Times New Roman"/>
          <w:bCs/>
          <w:szCs w:val="28"/>
          <w:lang w:eastAsia="uk-UA"/>
        </w:rPr>
        <w:t>у</w:t>
      </w:r>
      <w:r w:rsidR="00264744" w:rsidRPr="006D0AE5">
        <w:rPr>
          <w:rFonts w:eastAsia="Times New Roman"/>
          <w:bCs/>
          <w:szCs w:val="28"/>
          <w:lang w:eastAsia="uk-UA"/>
        </w:rPr>
        <w:t xml:space="preserve"> Верховної Ради України з питань інформатизації та зв</w:t>
      </w:r>
      <w:r w:rsidR="00264744" w:rsidRPr="005874CA">
        <w:rPr>
          <w:rFonts w:eastAsia="Times New Roman"/>
          <w:bCs/>
          <w:szCs w:val="28"/>
          <w:lang w:eastAsia="uk-UA"/>
        </w:rPr>
        <w:t>’</w:t>
      </w:r>
      <w:r w:rsidR="00264744" w:rsidRPr="006D0AE5">
        <w:rPr>
          <w:rFonts w:eastAsia="Times New Roman"/>
          <w:bCs/>
          <w:szCs w:val="28"/>
          <w:lang w:eastAsia="uk-UA"/>
        </w:rPr>
        <w:t>язку</w:t>
      </w:r>
      <w:r w:rsidR="00264744">
        <w:rPr>
          <w:rFonts w:eastAsia="Times New Roman"/>
          <w:bCs/>
          <w:szCs w:val="28"/>
          <w:lang w:eastAsia="uk-UA"/>
        </w:rPr>
        <w:t xml:space="preserve"> за період 1-10 сесії 8 скликання (Історична довідка).</w:t>
      </w:r>
    </w:p>
    <w:p w:rsidR="000754E5" w:rsidRDefault="000754E5" w:rsidP="000754E5">
      <w:pPr>
        <w:rPr>
          <w:szCs w:val="28"/>
        </w:rPr>
      </w:pPr>
      <w:r>
        <w:rPr>
          <w:szCs w:val="28"/>
        </w:rPr>
        <w:t>Прошу Олена Олександрівна.</w:t>
      </w:r>
    </w:p>
    <w:p w:rsidR="000754E5" w:rsidRDefault="000754E5" w:rsidP="000754E5">
      <w:pPr>
        <w:rPr>
          <w:szCs w:val="28"/>
        </w:rPr>
      </w:pPr>
      <w:r>
        <w:rPr>
          <w:szCs w:val="28"/>
        </w:rPr>
        <w:t xml:space="preserve">Секретар Комітету </w:t>
      </w:r>
      <w:proofErr w:type="spellStart"/>
      <w:r>
        <w:rPr>
          <w:szCs w:val="28"/>
        </w:rPr>
        <w:t>Матузко</w:t>
      </w:r>
      <w:proofErr w:type="spellEnd"/>
      <w:r>
        <w:rPr>
          <w:szCs w:val="28"/>
        </w:rPr>
        <w:t xml:space="preserve"> Олена Олександрівна: за </w:t>
      </w:r>
      <w:r w:rsidR="009A3520">
        <w:rPr>
          <w:szCs w:val="28"/>
        </w:rPr>
        <w:t xml:space="preserve">звітній період за </w:t>
      </w:r>
      <w:r>
        <w:rPr>
          <w:szCs w:val="28"/>
        </w:rPr>
        <w:t>поданням Комітету Верховна Рада України ухвалила чотири базові закони для галузі, ми провели 97 засідань Комітету, одні парламентські слухання, 9 комітетських слухань. Пропоную підтримати.</w:t>
      </w:r>
    </w:p>
    <w:p w:rsidR="000754E5" w:rsidRPr="00264744" w:rsidRDefault="000754E5" w:rsidP="000754E5">
      <w:pPr>
        <w:rPr>
          <w:b/>
          <w:color w:val="FF0000"/>
        </w:rPr>
      </w:pPr>
    </w:p>
    <w:p w:rsidR="00C54726" w:rsidRDefault="00C54726" w:rsidP="00C54726">
      <w:r>
        <w:t>_______________ГОЛОСУВАННЯ_______________</w:t>
      </w:r>
    </w:p>
    <w:p w:rsidR="000754E5" w:rsidRDefault="000754E5"/>
    <w:p w:rsidR="002A7349" w:rsidRDefault="000754E5" w:rsidP="000754E5">
      <w:pPr>
        <w:ind w:firstLine="0"/>
        <w:rPr>
          <w:bCs/>
        </w:rPr>
      </w:pPr>
      <w:r w:rsidRPr="008D0773">
        <w:t>ГОЛОВУЮЧИЙ</w:t>
      </w:r>
      <w:r w:rsidR="009A3520">
        <w:t>: Рішення прийнято, переходимо до  ч</w:t>
      </w:r>
      <w:r>
        <w:t>етверт</w:t>
      </w:r>
      <w:r w:rsidR="009A3520">
        <w:t>ого</w:t>
      </w:r>
      <w:r>
        <w:t xml:space="preserve"> пункт</w:t>
      </w:r>
      <w:r w:rsidR="009A3520">
        <w:t>у</w:t>
      </w:r>
      <w:r>
        <w:t xml:space="preserve"> порядку денного </w:t>
      </w:r>
      <w:r w:rsidR="003771EE">
        <w:t>п</w:t>
      </w:r>
      <w:r w:rsidRPr="000754E5">
        <w:t xml:space="preserve">ро </w:t>
      </w:r>
      <w:r w:rsidR="009A3520">
        <w:rPr>
          <w:bCs/>
        </w:rPr>
        <w:t xml:space="preserve">затвердження </w:t>
      </w:r>
      <w:r w:rsidRPr="000754E5">
        <w:rPr>
          <w:bCs/>
        </w:rPr>
        <w:t>Рекомендацій виїзних слухань в Комітеті з питань інформатизації та зв’язку на тему: «</w:t>
      </w:r>
      <w:r w:rsidRPr="000754E5">
        <w:t>Актуальні питання за</w:t>
      </w:r>
      <w:r>
        <w:t xml:space="preserve">конодавчого забезпечення галузі </w:t>
      </w:r>
      <w:r w:rsidRPr="000754E5">
        <w:t>інформаційно-комунікаційних технологій</w:t>
      </w:r>
      <w:r w:rsidRPr="000754E5">
        <w:rPr>
          <w:bCs/>
        </w:rPr>
        <w:t>».</w:t>
      </w:r>
    </w:p>
    <w:p w:rsidR="000754E5" w:rsidRPr="00F118D2" w:rsidRDefault="000754E5" w:rsidP="000754E5">
      <w:pPr>
        <w:numPr>
          <w:ilvl w:val="0"/>
          <w:numId w:val="1"/>
        </w:numPr>
        <w:ind w:left="0" w:firstLine="709"/>
        <w:rPr>
          <w:rFonts w:eastAsia="Calibri"/>
        </w:rPr>
      </w:pPr>
      <w:r>
        <w:rPr>
          <w:bCs/>
        </w:rPr>
        <w:lastRenderedPageBreak/>
        <w:t xml:space="preserve">ГОЛОВУЮЧИЙ: Провели Комітетські слухання у </w:t>
      </w:r>
      <w:proofErr w:type="spellStart"/>
      <w:r>
        <w:rPr>
          <w:bCs/>
        </w:rPr>
        <w:t>Глібівці</w:t>
      </w:r>
      <w:proofErr w:type="spellEnd"/>
      <w:r>
        <w:rPr>
          <w:bCs/>
        </w:rPr>
        <w:t xml:space="preserve"> за їх результатами напрацюванні Рекомендації є пропозиція направити </w:t>
      </w:r>
      <w:proofErr w:type="spellStart"/>
      <w:r>
        <w:rPr>
          <w:bCs/>
        </w:rPr>
        <w:t>іх</w:t>
      </w:r>
      <w:proofErr w:type="spellEnd"/>
      <w:r>
        <w:rPr>
          <w:bCs/>
        </w:rPr>
        <w:t xml:space="preserve">   </w:t>
      </w:r>
      <w:r w:rsidRPr="00F118D2">
        <w:rPr>
          <w:rFonts w:eastAsia="Calibri"/>
        </w:rPr>
        <w:t xml:space="preserve">Голові Верховної Ради України, Кабінету Міністрів України, </w:t>
      </w:r>
      <w:r w:rsidRPr="00F118D2">
        <w:t>Комітету Верховної Ради України з питань Регламенту та організації роботи Верховної Ради України</w:t>
      </w:r>
      <w:r w:rsidRPr="00F118D2">
        <w:rPr>
          <w:rFonts w:eastAsia="Calibri"/>
        </w:rPr>
        <w:t xml:space="preserve">, </w:t>
      </w:r>
      <w:r w:rsidRPr="00F118D2">
        <w:t>Комітету Верховної Ради України з питань законодавчого забезпечення правоохоронної діяльності</w:t>
      </w:r>
      <w:r w:rsidRPr="00F118D2">
        <w:rPr>
          <w:rFonts w:eastAsia="Calibri"/>
        </w:rPr>
        <w:t>, Комітету Верховної Ради України з питань свободи слова та інформаційної політики, Національній раді України з питань телебачення і радіомовлення.</w:t>
      </w:r>
      <w:r>
        <w:rPr>
          <w:rFonts w:eastAsia="Calibri"/>
        </w:rPr>
        <w:t xml:space="preserve"> Прошу затвердити. </w:t>
      </w:r>
    </w:p>
    <w:p w:rsidR="000754E5" w:rsidRDefault="000754E5" w:rsidP="000754E5"/>
    <w:p w:rsidR="000754E5" w:rsidRDefault="000754E5" w:rsidP="000754E5">
      <w:r>
        <w:t>_______________ГОЛОСУВАННЯ_______________</w:t>
      </w:r>
    </w:p>
    <w:p w:rsidR="009A3520" w:rsidRDefault="009A3520" w:rsidP="000754E5"/>
    <w:p w:rsidR="009A3520" w:rsidRDefault="009A3520" w:rsidP="009A3520">
      <w:r>
        <w:t>ГОЛОВУЮЧИЙ: Рішення прийнято.</w:t>
      </w:r>
    </w:p>
    <w:p w:rsidR="003F466F" w:rsidRDefault="003F466F" w:rsidP="003F466F">
      <w:pPr>
        <w:ind w:firstLine="0"/>
      </w:pPr>
    </w:p>
    <w:p w:rsidR="000754E5" w:rsidRDefault="003F466F" w:rsidP="003F466F">
      <w:pPr>
        <w:ind w:firstLine="0"/>
        <w:rPr>
          <w:rFonts w:eastAsia="Times New Roman"/>
          <w:sz w:val="26"/>
          <w:szCs w:val="26"/>
          <w:lang w:eastAsia="ru-RU"/>
        </w:rPr>
      </w:pPr>
      <w:r w:rsidRPr="008D0773">
        <w:t>ГОЛОВУЮЧИЙ</w:t>
      </w:r>
      <w:r>
        <w:t xml:space="preserve">. П’ятий пункт порядку денного </w:t>
      </w:r>
      <w:r>
        <w:rPr>
          <w:rFonts w:eastAsia="Times New Roman"/>
          <w:sz w:val="26"/>
          <w:szCs w:val="26"/>
          <w:lang w:eastAsia="ru-RU"/>
        </w:rPr>
        <w:t>п</w:t>
      </w:r>
      <w:r w:rsidRPr="00A56DDC">
        <w:rPr>
          <w:rFonts w:eastAsia="Times New Roman"/>
          <w:sz w:val="26"/>
          <w:szCs w:val="26"/>
          <w:lang w:eastAsia="ru-RU"/>
        </w:rPr>
        <w:t xml:space="preserve">ро направлення листа-рекомендації Комітету до міських голів </w:t>
      </w:r>
      <w:r w:rsidR="009A3520">
        <w:rPr>
          <w:rFonts w:eastAsia="Times New Roman"/>
          <w:sz w:val="26"/>
          <w:szCs w:val="26"/>
          <w:lang w:eastAsia="ru-RU"/>
        </w:rPr>
        <w:t xml:space="preserve">окремих </w:t>
      </w:r>
      <w:r w:rsidRPr="00A56DDC">
        <w:rPr>
          <w:rFonts w:eastAsia="Times New Roman"/>
          <w:sz w:val="26"/>
          <w:szCs w:val="26"/>
          <w:lang w:eastAsia="ru-RU"/>
        </w:rPr>
        <w:t>міст України щодо виконання вимог Закону України «Про доступ до об’єктів будівництва, транспорту, електроенергетики з метою розвитку телекомунікаційних мереж» № 1834-VIII від 07 лютого 2017 року при здійсненні доступу операторів та провайдерів телекомунікацій до інфраструктури підприємств комунальної власності для надання телекомунікаційних послуг</w:t>
      </w:r>
      <w:r>
        <w:rPr>
          <w:rFonts w:eastAsia="Times New Roman"/>
          <w:sz w:val="26"/>
          <w:szCs w:val="26"/>
          <w:lang w:eastAsia="ru-RU"/>
        </w:rPr>
        <w:t>. Олександр Георгійович прошу доповісти.</w:t>
      </w:r>
    </w:p>
    <w:p w:rsidR="003F466F" w:rsidRDefault="003F466F" w:rsidP="003F466F">
      <w:pPr>
        <w:ind w:firstLine="0"/>
        <w:rPr>
          <w:rStyle w:val="rvts23"/>
        </w:rPr>
      </w:pPr>
      <w:r>
        <w:rPr>
          <w:rFonts w:eastAsia="Times New Roman"/>
          <w:sz w:val="26"/>
          <w:szCs w:val="26"/>
          <w:lang w:eastAsia="ru-RU"/>
        </w:rPr>
        <w:t xml:space="preserve">СТАРИНЕЦЬ: До Комітету надійшло звернення від Інтернет асоціації України щодо незадовільного виконання норм Закону України </w:t>
      </w:r>
      <w:r>
        <w:rPr>
          <w:rStyle w:val="rvts23"/>
        </w:rPr>
        <w:t>Про доступ до об’єктів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sz w:val="26"/>
          <w:szCs w:val="26"/>
          <w:lang w:eastAsia="ru-RU"/>
        </w:rPr>
        <w:t xml:space="preserve"> окремими органами місцевого самоврядування</w:t>
      </w:r>
      <w:r w:rsidR="00A13FBF">
        <w:rPr>
          <w:rFonts w:eastAsia="Times New Roman"/>
          <w:sz w:val="26"/>
          <w:szCs w:val="26"/>
          <w:lang w:eastAsia="ru-RU"/>
        </w:rPr>
        <w:t xml:space="preserve">. Відповідно до ст. 24 Закону України про </w:t>
      </w:r>
      <w:r w:rsidR="00A13FBF">
        <w:rPr>
          <w:rStyle w:val="rvts23"/>
        </w:rPr>
        <w:t>комітети Верховної Ради України пропонуємо направити відповідні рекомендації Комітету на адресу окремих міських голів.</w:t>
      </w:r>
    </w:p>
    <w:p w:rsidR="00A13FBF" w:rsidRDefault="00A13FBF" w:rsidP="00A13FBF">
      <w:pPr>
        <w:ind w:firstLine="0"/>
      </w:pPr>
      <w:r w:rsidRPr="008D0773">
        <w:t>ГОЛОВУЮЧИЙ</w:t>
      </w:r>
      <w:r>
        <w:t>. Колеги прошу проголосувати.</w:t>
      </w:r>
    </w:p>
    <w:p w:rsidR="00A13FBF" w:rsidRDefault="00A13FBF" w:rsidP="00A13FBF">
      <w:r>
        <w:t>_______________ГОЛОСУВАННЯ_______________</w:t>
      </w:r>
    </w:p>
    <w:p w:rsidR="009A3520" w:rsidRDefault="009A3520" w:rsidP="00A13FBF">
      <w:r>
        <w:t>ГОЛОВУЮЧИЙ: Рішення прийнято.</w:t>
      </w:r>
    </w:p>
    <w:p w:rsidR="00A13FBF" w:rsidRDefault="00A13FBF" w:rsidP="00A13FBF"/>
    <w:p w:rsidR="00DE6162" w:rsidRDefault="00A13FBF" w:rsidP="00DE6162">
      <w:r w:rsidRPr="008D0773">
        <w:lastRenderedPageBreak/>
        <w:t>ГОЛОВУЮЧИЙ</w:t>
      </w:r>
      <w:r>
        <w:t>. Шостий пункт порядку денного</w:t>
      </w:r>
      <w:r w:rsidR="00DE6162">
        <w:t xml:space="preserve"> – затвердження Проекту Розкладу засідань Комітету Верховної Ради України з питань інформатизації та зв’язку на червень 2019 року. </w:t>
      </w:r>
    </w:p>
    <w:p w:rsidR="00DE6162" w:rsidRPr="008556B1" w:rsidRDefault="00DE6162" w:rsidP="00DE6162">
      <w:pPr>
        <w:rPr>
          <w:b/>
          <w:color w:val="FF0000"/>
          <w:lang w:val="ru-RU"/>
        </w:rPr>
      </w:pPr>
    </w:p>
    <w:p w:rsidR="00DE6162" w:rsidRDefault="00DE6162" w:rsidP="00DE6162">
      <w:r>
        <w:t>_______________ГОЛОСУВАННЯ_______________</w:t>
      </w:r>
    </w:p>
    <w:p w:rsidR="008139AB" w:rsidRDefault="008139AB" w:rsidP="008139AB"/>
    <w:p w:rsidR="008139AB" w:rsidRDefault="008139AB" w:rsidP="008139AB">
      <w:bookmarkStart w:id="0" w:name="_GoBack"/>
      <w:bookmarkEnd w:id="0"/>
      <w:r>
        <w:t>ГОЛОВУЮЧИЙ: Рішення прийнято.</w:t>
      </w:r>
    </w:p>
    <w:p w:rsidR="00A13FBF" w:rsidRPr="000754E5" w:rsidRDefault="00A13FBF" w:rsidP="00A13FBF">
      <w:pPr>
        <w:ind w:firstLine="0"/>
      </w:pPr>
    </w:p>
    <w:sectPr w:rsidR="00A13FBF" w:rsidRPr="000754E5" w:rsidSect="0079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644"/>
    <w:multiLevelType w:val="hybridMultilevel"/>
    <w:tmpl w:val="A49EAE88"/>
    <w:lvl w:ilvl="0" w:tplc="D840C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7"/>
    <w:rsid w:val="00015597"/>
    <w:rsid w:val="000754E5"/>
    <w:rsid w:val="00264744"/>
    <w:rsid w:val="002A7349"/>
    <w:rsid w:val="003771EE"/>
    <w:rsid w:val="003B10E1"/>
    <w:rsid w:val="003F466F"/>
    <w:rsid w:val="00455380"/>
    <w:rsid w:val="006674F8"/>
    <w:rsid w:val="006F3AB1"/>
    <w:rsid w:val="0079673D"/>
    <w:rsid w:val="007D671A"/>
    <w:rsid w:val="008139AB"/>
    <w:rsid w:val="008556B1"/>
    <w:rsid w:val="00867B43"/>
    <w:rsid w:val="009A3520"/>
    <w:rsid w:val="00A13FBF"/>
    <w:rsid w:val="00B16500"/>
    <w:rsid w:val="00C54726"/>
    <w:rsid w:val="00C60C8C"/>
    <w:rsid w:val="00C76242"/>
    <w:rsid w:val="00DB42E4"/>
    <w:rsid w:val="00DE6162"/>
    <w:rsid w:val="00E52905"/>
    <w:rsid w:val="00EE3998"/>
    <w:rsid w:val="00EF6B88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B3A2"/>
  <w15:docId w15:val="{920B0F50-DC44-4F52-8475-2A7F9C9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97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42E4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0754E5"/>
    <w:pPr>
      <w:ind w:left="720"/>
      <w:contextualSpacing/>
    </w:pPr>
  </w:style>
  <w:style w:type="character" w:customStyle="1" w:styleId="rvts23">
    <w:name w:val="rvts23"/>
    <w:basedOn w:val="a0"/>
    <w:rsid w:val="003F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3077</Words>
  <Characters>1755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Бурсак Ірина Анатоліївна</cp:lastModifiedBy>
  <cp:revision>10</cp:revision>
  <cp:lastPrinted>2019-03-06T10:17:00Z</cp:lastPrinted>
  <dcterms:created xsi:type="dcterms:W3CDTF">2019-06-21T09:06:00Z</dcterms:created>
  <dcterms:modified xsi:type="dcterms:W3CDTF">2019-06-21T11:31:00Z</dcterms:modified>
</cp:coreProperties>
</file>